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Saomi Jimenez</w:t>
        <w:br w:type="textWrapping"/>
        <w:t xml:space="preserve">4D Spring 26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Extra Steps Final Documentation</w:t>
      </w:r>
      <w:r w:rsidDel="00000000" w:rsidR="00000000" w:rsidRPr="00000000">
        <w:rPr>
          <w:color w:val="222222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3c78d8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Feedback from V1: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3c78d8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3c78d8"/>
          <w:sz w:val="24"/>
          <w:szCs w:val="24"/>
          <w:highlight w:val="white"/>
          <w:rtl w:val="0"/>
        </w:rPr>
        <w:t xml:space="preserve">“If I could change anything, I would add counting backwards. 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3c78d8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3c78d8"/>
          <w:sz w:val="24"/>
          <w:szCs w:val="24"/>
          <w:highlight w:val="white"/>
          <w:rtl w:val="0"/>
        </w:rPr>
        <w:t xml:space="preserve">A question I had: Do we have to start with 1? or a card from the pile?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3c78d8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3c78d8"/>
          <w:sz w:val="24"/>
          <w:szCs w:val="24"/>
          <w:highlight w:val="white"/>
          <w:rtl w:val="0"/>
        </w:rPr>
        <w:t xml:space="preserve">I would describe it as unreasonable, interesting, and fun.The reason I said unreasonable for describing it is because we just picked up cards until we got a higher number, which was a lot. Maybe if it was just picking up one card and moving on would be better.”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3c78d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(This was the most helpful feedback I received.)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color w:val="3c78d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Changes made between V1 and V2: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Included 2 standard decks instead of just the Five Crowns deck.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Removed the Last Man Standing way of playing; some thought it was more rules for playing normally.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Minor changes made for rule clarity.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Doesn’t matter which number you start with (if starting with a face card, see their values under “Face Cards”, if a joker is flipped, flip again).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On your turn, you must play one lower, equal, or one higher value than the top card in the pile. For example, a 13 is on the play pile; 12, 13, or 1 can be played.</w:t>
      </w:r>
      <w:r w:rsidDel="00000000" w:rsidR="00000000" w:rsidRPr="00000000">
        <w:rPr>
          <w:rFonts w:ascii="Helvetica Neue" w:cs="Helvetica Neue" w:eastAsia="Helvetica Neue" w:hAnsi="Helvetica Neue"/>
          <w:color w:val="1155cc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(This should solve the high number hoarding problem.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highlight w:val="white"/>
          <w:rtl w:val="0"/>
        </w:rPr>
        <w:t xml:space="preserve">V3 Feedback and future changes: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Changes between V1 and V2 were noticed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Clarity and emphasis on rules in the game manual.</w:t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Play testers preferred playing with the standard decks.</w:t>
        <w:br w:type="textWrapping"/>
        <w:t xml:space="preserve">People kept missing clearly written rules (?).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Other Notes: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color w:val="3c78d8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3c78d8"/>
          <w:sz w:val="24"/>
          <w:szCs w:val="24"/>
          <w:highlight w:val="white"/>
          <w:rtl w:val="0"/>
        </w:rPr>
        <w:t xml:space="preserve"> “Maybe if it was just picking up one card and moving on would be better.”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If a Jack(s) or the same card has been played, this is where players would be drawing more than one card. 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My guess is that since the Five Crowns deck has an additional suit and multiples of the same card, this is happening more often than playing with 2 standard decks of playing cards.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u w:val="single"/>
          <w:rtl w:val="0"/>
        </w:rPr>
        <w:t xml:space="preserve">Play testers preferred playing with the standard decks.</w:t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