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19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200" w:before="0" w:line="335.99999999999994" w:lineRule="auto"/>
        <w:rPr>
          <w:color w:val="47381f"/>
          <w:sz w:val="24"/>
          <w:szCs w:val="24"/>
        </w:rPr>
      </w:pPr>
      <w:bookmarkStart w:colFirst="0" w:colLast="0" w:name="_ga0w8frbt5cp" w:id="0"/>
      <w:bookmarkEnd w:id="0"/>
      <w:r w:rsidDel="00000000" w:rsidR="00000000" w:rsidRPr="00000000">
        <w:rPr>
          <w:color w:val="47381f"/>
          <w:sz w:val="26"/>
          <w:szCs w:val="26"/>
          <w:rtl w:val="0"/>
        </w:rPr>
        <w:t xml:space="preserve">2.26 Week 6 Simulation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color w:val="47381f"/>
          <w:sz w:val="24"/>
          <w:szCs w:val="24"/>
          <w:rtl w:val="0"/>
        </w:rPr>
        <w:t xml:space="preserve">Homework: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spacing w:after="360" w:lineRule="auto"/>
        <w:ind w:left="1800" w:hanging="360"/>
      </w:pPr>
      <w:r w:rsidDel="00000000" w:rsidR="00000000" w:rsidRPr="00000000">
        <w:rPr>
          <w:color w:val="47381f"/>
          <w:sz w:val="24"/>
          <w:szCs w:val="24"/>
          <w:rtl w:val="0"/>
        </w:rPr>
        <w:t xml:space="preserve">Post thoughts on what we played in class</w:t>
      </w:r>
    </w:p>
    <w:p w:rsidR="00000000" w:rsidDel="00000000" w:rsidP="00000000" w:rsidRDefault="00000000" w:rsidRPr="00000000" w14:paraId="00000004">
      <w:pPr>
        <w:spacing w:after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thought the game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Keep Talking and No-one Explodes</w:t>
      </w:r>
      <w:r w:rsidDel="00000000" w:rsidR="00000000" w:rsidRPr="00000000">
        <w:rPr>
          <w:sz w:val="24"/>
          <w:szCs w:val="24"/>
          <w:rtl w:val="0"/>
        </w:rPr>
        <w:t xml:space="preserve"> we played/watched was entertaining, it showed the way in which VR sometimes isn’t as fun as the players do the physical thing. I enjoyed watching the movements and interactions the player made when solving the problem within the game. There needed to be a concise understanding of following directions and wayfinding for guiding the player along during the experience.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after="0" w:afterAutospacing="0" w:lineRule="auto"/>
        <w:ind w:left="1800" w:hanging="360"/>
      </w:pPr>
      <w:r w:rsidDel="00000000" w:rsidR="00000000" w:rsidRPr="00000000">
        <w:rPr>
          <w:color w:val="47381f"/>
          <w:sz w:val="24"/>
          <w:szCs w:val="24"/>
          <w:rtl w:val="0"/>
        </w:rPr>
        <w:t xml:space="preserve">5 ideas for simulations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Biological stimulation where you extract materials for resources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Sports team manager where you decide on what the team looks like and does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detective finding clues about a crime and solving the mystery of who did it.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Interactive game where your mood shifts with how you feel,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converse wildlife in their habitats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7381f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47381f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